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FE9" w:rsidRPr="00AF016D" w:rsidRDefault="00243B57" w:rsidP="00CA3FE9">
      <w:pPr>
        <w:pBdr>
          <w:bottom w:val="single" w:sz="4" w:space="1" w:color="auto"/>
        </w:pBdr>
        <w:spacing w:after="0"/>
        <w:rPr>
          <w:b/>
        </w:rPr>
      </w:pPr>
      <w:r>
        <w:rPr>
          <w:b/>
        </w:rPr>
        <w:t xml:space="preserve">Kaolin </w:t>
      </w:r>
      <w:proofErr w:type="spellStart"/>
      <w:r>
        <w:rPr>
          <w:b/>
        </w:rPr>
        <w:t>Suspension</w:t>
      </w:r>
      <w:proofErr w:type="spellEnd"/>
      <w:r w:rsidR="00CA3FE9" w:rsidRPr="00AF016D">
        <w:rPr>
          <w:b/>
        </w:rPr>
        <w:tab/>
      </w:r>
      <w:r w:rsidR="00CA3FE9" w:rsidRPr="00AF016D">
        <w:rPr>
          <w:b/>
        </w:rPr>
        <w:tab/>
      </w:r>
      <w:r w:rsidR="00CA3FE9" w:rsidRPr="00AF016D">
        <w:rPr>
          <w:b/>
        </w:rPr>
        <w:tab/>
      </w:r>
      <w:r w:rsidR="00CA3FE9" w:rsidRPr="00AF016D">
        <w:rPr>
          <w:b/>
        </w:rPr>
        <w:tab/>
      </w:r>
      <w:r w:rsidR="00CA3FE9" w:rsidRPr="00AF016D">
        <w:rPr>
          <w:b/>
        </w:rPr>
        <w:tab/>
      </w:r>
      <w:r w:rsidR="00CA3FE9" w:rsidRPr="00AF016D">
        <w:rPr>
          <w:b/>
        </w:rPr>
        <w:tab/>
      </w:r>
      <w:r w:rsidR="00CA3FE9">
        <w:rPr>
          <w:b/>
        </w:rPr>
        <w:tab/>
      </w:r>
      <w:r w:rsidR="00CA3FE9">
        <w:rPr>
          <w:b/>
        </w:rPr>
        <w:tab/>
      </w:r>
      <w:r w:rsidR="00E37D3C">
        <w:rPr>
          <w:b/>
        </w:rPr>
        <w:tab/>
      </w:r>
      <w:r w:rsidR="00E37D3C">
        <w:rPr>
          <w:b/>
        </w:rPr>
        <w:tab/>
      </w:r>
      <w:r w:rsidR="00CA3FE9" w:rsidRPr="00AF016D">
        <w:rPr>
          <w:rFonts w:cstheme="minorHAnsi"/>
          <w:b/>
        </w:rPr>
        <w:t>Œ</w:t>
      </w:r>
    </w:p>
    <w:p w:rsidR="00CA3FE9" w:rsidRDefault="00CA3FE9" w:rsidP="00CA3FE9">
      <w:pPr>
        <w:spacing w:after="0"/>
      </w:pPr>
      <w:r>
        <w:t xml:space="preserve">REF: </w:t>
      </w:r>
      <w:r w:rsidR="00243B57">
        <w:t>53765</w:t>
      </w:r>
    </w:p>
    <w:p w:rsidR="00CA3FE9" w:rsidRDefault="00CA3FE9" w:rsidP="00CA3FE9">
      <w:pPr>
        <w:spacing w:after="0"/>
      </w:pPr>
    </w:p>
    <w:p w:rsidR="00CA3FE9" w:rsidRDefault="00CA3FE9" w:rsidP="00CA3FE9">
      <w:pPr>
        <w:spacing w:after="0"/>
      </w:pPr>
    </w:p>
    <w:p w:rsidR="00CA3FE9" w:rsidRPr="008A5956" w:rsidRDefault="00CA3FE9" w:rsidP="00CA3FE9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CA3FE9" w:rsidRDefault="00243B57" w:rsidP="00CA3FE9">
      <w:pPr>
        <w:spacing w:after="0"/>
      </w:pPr>
      <w:r w:rsidRPr="00243B57">
        <w:t xml:space="preserve">A kaolin szuszpenziót a </w:t>
      </w:r>
      <w:proofErr w:type="spellStart"/>
      <w:r w:rsidRPr="00243B57">
        <w:t>trombin</w:t>
      </w:r>
      <w:proofErr w:type="spellEnd"/>
      <w:r w:rsidRPr="00243B57">
        <w:t xml:space="preserve"> helyreállítására használják, ahol az eszköz módszertana azt jelzi, hogy a </w:t>
      </w:r>
      <w:proofErr w:type="spellStart"/>
      <w:r w:rsidRPr="00243B57">
        <w:t>Clauss</w:t>
      </w:r>
      <w:proofErr w:type="spellEnd"/>
      <w:r w:rsidRPr="00243B57">
        <w:t xml:space="preserve"> </w:t>
      </w:r>
      <w:proofErr w:type="spellStart"/>
      <w:r w:rsidRPr="00243B57">
        <w:t>Fibrinogen</w:t>
      </w:r>
      <w:proofErr w:type="spellEnd"/>
      <w:r w:rsidRPr="00243B57">
        <w:t xml:space="preserve"> tesztekben való alkalmazáshoz a </w:t>
      </w:r>
      <w:proofErr w:type="spellStart"/>
      <w:r w:rsidRPr="00243B57">
        <w:t>trombin</w:t>
      </w:r>
      <w:proofErr w:type="spellEnd"/>
      <w:r w:rsidRPr="00243B57">
        <w:t xml:space="preserve"> reagens kaolin feloldása szükséges.</w:t>
      </w:r>
    </w:p>
    <w:p w:rsidR="00CA3FE9" w:rsidRDefault="00CA3FE9" w:rsidP="00CA3FE9">
      <w:pPr>
        <w:spacing w:after="0"/>
      </w:pPr>
    </w:p>
    <w:p w:rsidR="00243B57" w:rsidRDefault="00243B57" w:rsidP="00CA3FE9">
      <w:pPr>
        <w:spacing w:after="0"/>
      </w:pPr>
    </w:p>
    <w:p w:rsidR="00243B57" w:rsidRDefault="00243B57" w:rsidP="00CA3FE9">
      <w:pPr>
        <w:spacing w:after="0"/>
      </w:pPr>
    </w:p>
    <w:p w:rsidR="00243B57" w:rsidRDefault="00243B57" w:rsidP="00CA3FE9">
      <w:pPr>
        <w:spacing w:after="0"/>
      </w:pPr>
    </w:p>
    <w:p w:rsidR="00243B57" w:rsidRDefault="00243B57" w:rsidP="00CA3FE9">
      <w:pPr>
        <w:spacing w:after="0"/>
      </w:pPr>
    </w:p>
    <w:p w:rsidR="00243B57" w:rsidRDefault="00243B57" w:rsidP="00CA3FE9">
      <w:pPr>
        <w:spacing w:after="0"/>
      </w:pPr>
    </w:p>
    <w:p w:rsidR="00CA3FE9" w:rsidRDefault="00CA3FE9" w:rsidP="00CA3FE9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CA3FE9" w:rsidRPr="00533625" w:rsidRDefault="00CA3FE9" w:rsidP="00CA3FE9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proofErr w:type="gramStart"/>
      <w:r w:rsidRPr="00533625">
        <w:rPr>
          <w:b/>
        </w:rPr>
        <w:t xml:space="preserve">térfogat </w:t>
      </w:r>
      <w:r w:rsidRPr="00533625">
        <w:rPr>
          <w:b/>
        </w:rPr>
        <w:tab/>
      </w:r>
      <w:r>
        <w:rPr>
          <w:b/>
        </w:rPr>
        <w:t xml:space="preserve">       </w:t>
      </w:r>
      <w:r w:rsidRPr="00533625">
        <w:rPr>
          <w:b/>
        </w:rPr>
        <w:t>stabilitás</w:t>
      </w:r>
      <w:proofErr w:type="gramEnd"/>
    </w:p>
    <w:p w:rsidR="00CA3FE9" w:rsidRDefault="00CA3FE9" w:rsidP="00CA3FE9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CA3FE9" w:rsidRDefault="00243B57" w:rsidP="009E45A1">
      <w:pPr>
        <w:spacing w:after="0"/>
      </w:pPr>
      <w:r>
        <w:t>Kaolin szuszpenzió 0.5 g/L</w:t>
      </w:r>
      <w:r w:rsidR="00CA3FE9">
        <w:t xml:space="preserve">    </w:t>
      </w:r>
      <w:r>
        <w:t xml:space="preserve">  </w:t>
      </w:r>
      <w:r w:rsidR="005F0ADF">
        <w:t xml:space="preserve"> </w:t>
      </w:r>
      <w:r>
        <w:t>53765</w:t>
      </w:r>
      <w:r w:rsidR="00CA3FE9">
        <w:t xml:space="preserve">    </w:t>
      </w:r>
      <w:r w:rsidR="009E45A1">
        <w:t xml:space="preserve">      </w:t>
      </w:r>
      <w:r w:rsidR="005F0ADF">
        <w:t xml:space="preserve">    </w:t>
      </w:r>
      <w:r w:rsidR="009E45A1">
        <w:t xml:space="preserve"> 1</w:t>
      </w:r>
      <w:r w:rsidR="00CA3FE9">
        <w:t>×</w:t>
      </w:r>
      <w:r>
        <w:t>100</w:t>
      </w:r>
      <w:r w:rsidR="009E45A1">
        <w:t xml:space="preserve"> </w:t>
      </w:r>
      <w:proofErr w:type="spellStart"/>
      <w:r w:rsidR="009E45A1">
        <w:t>mL</w:t>
      </w:r>
      <w:proofErr w:type="spellEnd"/>
      <w:r w:rsidR="009E45A1">
        <w:t xml:space="preserve">            </w:t>
      </w:r>
      <w:proofErr w:type="gramStart"/>
      <w:r w:rsidR="009E45A1" w:rsidRPr="009E45A1">
        <w:t>A</w:t>
      </w:r>
      <w:proofErr w:type="gramEnd"/>
      <w:r w:rsidR="009E45A1" w:rsidRPr="009E45A1">
        <w:t xml:space="preserve"> bontatlan palackok a megadott </w:t>
      </w:r>
      <w:r w:rsidR="009E45A1">
        <w:tab/>
      </w:r>
      <w:r w:rsidR="009E45A1">
        <w:tab/>
      </w:r>
      <w:r w:rsidR="009E45A1">
        <w:tab/>
      </w:r>
      <w:r w:rsidR="009E45A1">
        <w:tab/>
      </w:r>
      <w:r w:rsidR="009E45A1">
        <w:tab/>
      </w:r>
      <w:r w:rsidR="009E45A1">
        <w:tab/>
      </w:r>
      <w:r w:rsidR="009E45A1">
        <w:tab/>
      </w:r>
      <w:r w:rsidR="009E45A1">
        <w:tab/>
        <w:t xml:space="preserve">           </w:t>
      </w:r>
      <w:r w:rsidR="009E45A1" w:rsidRPr="009E45A1">
        <w:t xml:space="preserve">lejárati időig stabilak, ha a palack </w:t>
      </w:r>
    </w:p>
    <w:p w:rsidR="00CA3FE9" w:rsidRDefault="009E45A1" w:rsidP="009E45A1">
      <w:pPr>
        <w:ind w:left="5436"/>
      </w:pPr>
      <w:proofErr w:type="gramStart"/>
      <w:r w:rsidRPr="009E45A1">
        <w:t>címkéjén</w:t>
      </w:r>
      <w:proofErr w:type="gramEnd"/>
      <w:r w:rsidRPr="009E45A1">
        <w:t xml:space="preserve"> feltüntetett körülmények </w:t>
      </w:r>
      <w:r>
        <w:t xml:space="preserve">         k</w:t>
      </w:r>
      <w:r w:rsidRPr="009E45A1">
        <w:t>özött tárolják őket.</w:t>
      </w:r>
      <w:r>
        <w:t xml:space="preserve">     </w:t>
      </w:r>
      <w:r w:rsidR="00CA3FE9">
        <w:t xml:space="preserve">      </w:t>
      </w:r>
    </w:p>
    <w:p w:rsidR="00CA3FE9" w:rsidRDefault="00CA3FE9" w:rsidP="00CA3FE9">
      <w:pPr>
        <w:spacing w:after="0"/>
      </w:pPr>
    </w:p>
    <w:p w:rsidR="00CA3FE9" w:rsidRDefault="00CA3FE9" w:rsidP="00CA3FE9"/>
    <w:p w:rsidR="00584FF3" w:rsidRDefault="00584FF3"/>
    <w:sectPr w:rsidR="00584FF3" w:rsidSect="009E45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3FE9"/>
    <w:rsid w:val="0024010F"/>
    <w:rsid w:val="00243B57"/>
    <w:rsid w:val="00584FF3"/>
    <w:rsid w:val="005F0ADF"/>
    <w:rsid w:val="007F4C19"/>
    <w:rsid w:val="008505CB"/>
    <w:rsid w:val="008A6DEE"/>
    <w:rsid w:val="009E45A1"/>
    <w:rsid w:val="009F197D"/>
    <w:rsid w:val="00A926CB"/>
    <w:rsid w:val="00B13D25"/>
    <w:rsid w:val="00BD75B1"/>
    <w:rsid w:val="00CA3FE9"/>
    <w:rsid w:val="00D71583"/>
    <w:rsid w:val="00DD24C2"/>
    <w:rsid w:val="00E17E7E"/>
    <w:rsid w:val="00E37D3C"/>
    <w:rsid w:val="00E533C8"/>
    <w:rsid w:val="00F31119"/>
    <w:rsid w:val="00F32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3FE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8A6DE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8A6DEE"/>
    <w:pPr>
      <w:keepNext/>
      <w:spacing w:before="240"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A6DEE"/>
    <w:rPr>
      <w:rFonts w:ascii="Arial" w:hAnsi="Arial"/>
      <w:b/>
      <w:kern w:val="28"/>
      <w:sz w:val="28"/>
    </w:rPr>
  </w:style>
  <w:style w:type="character" w:customStyle="1" w:styleId="Cmsor2Char">
    <w:name w:val="Címsor 2 Char"/>
    <w:basedOn w:val="Bekezdsalapbettpusa"/>
    <w:link w:val="Cmsor2"/>
    <w:rsid w:val="008A6DEE"/>
    <w:rPr>
      <w:b/>
      <w:sz w:val="24"/>
    </w:rPr>
  </w:style>
  <w:style w:type="character" w:styleId="Kiemels2">
    <w:name w:val="Strong"/>
    <w:qFormat/>
    <w:rsid w:val="008A6D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beke-bodi.zsuzsanna@pdkft.hu</dc:creator>
  <cp:lastModifiedBy>beke-bodi.zsuzsanna@pdkft.hu</cp:lastModifiedBy>
  <cp:revision>3</cp:revision>
  <dcterms:created xsi:type="dcterms:W3CDTF">2020-09-10T10:15:00Z</dcterms:created>
  <dcterms:modified xsi:type="dcterms:W3CDTF">2020-09-10T10:19:00Z</dcterms:modified>
</cp:coreProperties>
</file>